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B9B1" w14:textId="6D286818" w:rsidR="008653BB" w:rsidRPr="00D6595A" w:rsidRDefault="008653BB" w:rsidP="008653BB">
      <w:pPr>
        <w:pStyle w:val="Heading1"/>
        <w:rPr>
          <w:rFonts w:cs="Arial"/>
        </w:rPr>
      </w:pPr>
      <w:bookmarkStart w:id="0" w:name="_Toc16028036"/>
      <w:r w:rsidRPr="00D6595A">
        <w:rPr>
          <w:rFonts w:cs="Arial"/>
        </w:rPr>
        <w:t>Candidate Vitae and Statement Instructions Example</w:t>
      </w:r>
      <w:bookmarkEnd w:id="0"/>
      <w:r w:rsidRPr="00D6595A">
        <w:rPr>
          <w:rFonts w:cs="Arial"/>
        </w:rPr>
        <w:t xml:space="preserve"> </w:t>
      </w:r>
    </w:p>
    <w:p w14:paraId="03A183FC" w14:textId="6017AF84" w:rsidR="008653BB" w:rsidRPr="00D6595A" w:rsidRDefault="008653BB" w:rsidP="008653BB">
      <w:pPr>
        <w:rPr>
          <w:rFonts w:ascii="Arial" w:hAnsi="Arial" w:cs="Arial"/>
          <w:b/>
        </w:rPr>
      </w:pPr>
      <w:r w:rsidRPr="00D6595A">
        <w:rPr>
          <w:rFonts w:ascii="Arial" w:hAnsi="Arial" w:cs="Arial"/>
          <w:b/>
        </w:rPr>
        <w:t>(FY</w:t>
      </w:r>
      <w:r w:rsidR="002F33F4">
        <w:rPr>
          <w:rFonts w:ascii="Arial" w:hAnsi="Arial" w:cs="Arial"/>
          <w:b/>
        </w:rPr>
        <w:t>2</w:t>
      </w:r>
      <w:r w:rsidR="00ED68F5">
        <w:rPr>
          <w:rFonts w:ascii="Arial" w:hAnsi="Arial" w:cs="Arial"/>
          <w:b/>
        </w:rPr>
        <w:t>4</w:t>
      </w:r>
      <w:r w:rsidRPr="00D6595A">
        <w:rPr>
          <w:rFonts w:ascii="Arial" w:hAnsi="Arial" w:cs="Arial"/>
          <w:b/>
        </w:rPr>
        <w:t xml:space="preserve"> SAMPLE)</w:t>
      </w:r>
    </w:p>
    <w:p w14:paraId="6651155D" w14:textId="77777777" w:rsidR="008653BB" w:rsidRPr="00D6595A" w:rsidRDefault="008653BB" w:rsidP="008653BB">
      <w:pPr>
        <w:rPr>
          <w:rFonts w:ascii="Arial" w:hAnsi="Arial" w:cs="Arial"/>
          <w:bCs/>
        </w:rPr>
      </w:pPr>
      <w:bookmarkStart w:id="1" w:name="_Toc264623628"/>
      <w:bookmarkStart w:id="2" w:name="_Toc264624005"/>
      <w:bookmarkEnd w:id="1"/>
      <w:bookmarkEnd w:id="2"/>
    </w:p>
    <w:p w14:paraId="4FAD812D" w14:textId="77777777" w:rsidR="008653BB" w:rsidRPr="00D6595A" w:rsidRDefault="008653BB" w:rsidP="008653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595A">
        <w:rPr>
          <w:rFonts w:ascii="Arial" w:hAnsi="Arial" w:cs="Arial"/>
          <w:b/>
          <w:color w:val="000000"/>
          <w:sz w:val="24"/>
          <w:szCs w:val="24"/>
        </w:rPr>
        <w:t>Society of Women Engineers</w:t>
      </w:r>
    </w:p>
    <w:p w14:paraId="4E4186DF" w14:textId="77777777" w:rsidR="008653BB" w:rsidRPr="00D6595A" w:rsidRDefault="008653BB" w:rsidP="008653B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595A">
        <w:rPr>
          <w:rFonts w:ascii="Arial" w:hAnsi="Arial" w:cs="Arial"/>
          <w:b/>
          <w:color w:val="000000"/>
          <w:sz w:val="24"/>
          <w:szCs w:val="24"/>
        </w:rPr>
        <w:t>Candidate Vitae and Statement Instructions</w:t>
      </w:r>
      <w:r w:rsidRPr="00D6595A">
        <w:rPr>
          <w:rFonts w:ascii="Arial" w:hAnsi="Arial" w:cs="Arial"/>
          <w:b/>
          <w:color w:val="000000"/>
          <w:sz w:val="24"/>
          <w:szCs w:val="24"/>
        </w:rPr>
        <w:br/>
      </w:r>
    </w:p>
    <w:p w14:paraId="42DFE597" w14:textId="77777777" w:rsidR="008653BB" w:rsidRPr="00D6595A" w:rsidRDefault="008653BB" w:rsidP="008653BB">
      <w:pPr>
        <w:rPr>
          <w:rFonts w:ascii="Arial" w:hAnsi="Arial" w:cs="Arial"/>
        </w:rPr>
      </w:pPr>
      <w:r w:rsidRPr="00D6595A">
        <w:rPr>
          <w:rFonts w:ascii="Arial" w:hAnsi="Arial" w:cs="Arial"/>
          <w:color w:val="000000"/>
        </w:rPr>
        <w:t xml:space="preserve">All candidates using the Society's ballot for election, whether nominated by the </w:t>
      </w:r>
      <w:r>
        <w:rPr>
          <w:rFonts w:ascii="Arial" w:hAnsi="Arial" w:cs="Arial"/>
          <w:color w:val="000000"/>
        </w:rPr>
        <w:t>N</w:t>
      </w:r>
      <w:r w:rsidRPr="00D6595A">
        <w:rPr>
          <w:rFonts w:ascii="Arial" w:hAnsi="Arial" w:cs="Arial"/>
          <w:color w:val="000000"/>
        </w:rPr>
        <w:t xml:space="preserve">ominating </w:t>
      </w:r>
      <w:r>
        <w:rPr>
          <w:rFonts w:ascii="Arial" w:hAnsi="Arial" w:cs="Arial"/>
          <w:color w:val="000000"/>
        </w:rPr>
        <w:t>C</w:t>
      </w:r>
      <w:r w:rsidRPr="00D6595A">
        <w:rPr>
          <w:rFonts w:ascii="Arial" w:hAnsi="Arial" w:cs="Arial"/>
          <w:color w:val="000000"/>
        </w:rPr>
        <w:t>ommittee</w:t>
      </w:r>
      <w:r>
        <w:rPr>
          <w:rFonts w:ascii="Arial" w:hAnsi="Arial" w:cs="Arial"/>
          <w:color w:val="000000"/>
        </w:rPr>
        <w:t xml:space="preserve"> or</w:t>
      </w:r>
      <w:r w:rsidRPr="00D6595A">
        <w:rPr>
          <w:rFonts w:ascii="Arial" w:hAnsi="Arial" w:cs="Arial"/>
          <w:color w:val="000000"/>
        </w:rPr>
        <w:t xml:space="preserve"> by petition, must follow these instructions for preparing candidate material that will accompany the ballot.  </w:t>
      </w:r>
      <w:r w:rsidRPr="00D6595A">
        <w:rPr>
          <w:rFonts w:ascii="Arial" w:hAnsi="Arial" w:cs="Arial"/>
        </w:rPr>
        <w:t xml:space="preserve">This includes, but may not be limited to, positions on the </w:t>
      </w:r>
      <w:r>
        <w:rPr>
          <w:rFonts w:ascii="Arial" w:hAnsi="Arial" w:cs="Arial"/>
        </w:rPr>
        <w:t>B</w:t>
      </w:r>
      <w:r w:rsidRPr="00D6595A">
        <w:rPr>
          <w:rFonts w:ascii="Arial" w:hAnsi="Arial" w:cs="Arial"/>
        </w:rPr>
        <w:t xml:space="preserve">oard of </w:t>
      </w:r>
      <w:r>
        <w:rPr>
          <w:rFonts w:ascii="Arial" w:hAnsi="Arial" w:cs="Arial"/>
        </w:rPr>
        <w:t>T</w:t>
      </w:r>
      <w:r w:rsidRPr="00D6595A">
        <w:rPr>
          <w:rFonts w:ascii="Arial" w:hAnsi="Arial" w:cs="Arial"/>
        </w:rPr>
        <w:t xml:space="preserve">rustees, </w:t>
      </w:r>
      <w:r>
        <w:rPr>
          <w:rFonts w:ascii="Arial" w:hAnsi="Arial" w:cs="Arial"/>
        </w:rPr>
        <w:t>B</w:t>
      </w:r>
      <w:r w:rsidRPr="00D6595A">
        <w:rPr>
          <w:rFonts w:ascii="Arial" w:hAnsi="Arial" w:cs="Arial"/>
        </w:rPr>
        <w:t xml:space="preserve">oard of </w:t>
      </w:r>
      <w:r>
        <w:rPr>
          <w:rFonts w:ascii="Arial" w:hAnsi="Arial" w:cs="Arial"/>
        </w:rPr>
        <w:t>D</w:t>
      </w:r>
      <w:r w:rsidRPr="00D6595A">
        <w:rPr>
          <w:rFonts w:ascii="Arial" w:hAnsi="Arial" w:cs="Arial"/>
        </w:rPr>
        <w:t xml:space="preserve">irectors, </w:t>
      </w:r>
      <w:r>
        <w:rPr>
          <w:rFonts w:ascii="Arial" w:hAnsi="Arial" w:cs="Arial"/>
        </w:rPr>
        <w:t>S</w:t>
      </w:r>
      <w:r w:rsidRPr="00D6595A">
        <w:rPr>
          <w:rFonts w:ascii="Arial" w:hAnsi="Arial" w:cs="Arial"/>
        </w:rPr>
        <w:t xml:space="preserve">peaker or </w:t>
      </w:r>
      <w:r>
        <w:rPr>
          <w:rFonts w:ascii="Arial" w:hAnsi="Arial" w:cs="Arial"/>
        </w:rPr>
        <w:t>D</w:t>
      </w:r>
      <w:r w:rsidRPr="00D6595A">
        <w:rPr>
          <w:rFonts w:ascii="Arial" w:hAnsi="Arial" w:cs="Arial"/>
        </w:rPr>
        <w:t xml:space="preserve">eputy </w:t>
      </w:r>
      <w:r>
        <w:rPr>
          <w:rFonts w:ascii="Arial" w:hAnsi="Arial" w:cs="Arial"/>
        </w:rPr>
        <w:t>S</w:t>
      </w:r>
      <w:r w:rsidRPr="00D6595A">
        <w:rPr>
          <w:rFonts w:ascii="Arial" w:hAnsi="Arial" w:cs="Arial"/>
        </w:rPr>
        <w:t xml:space="preserve">peaker of the </w:t>
      </w:r>
      <w:r>
        <w:rPr>
          <w:rFonts w:ascii="Arial" w:hAnsi="Arial" w:cs="Arial"/>
        </w:rPr>
        <w:t>S</w:t>
      </w:r>
      <w:r w:rsidRPr="00D6595A">
        <w:rPr>
          <w:rFonts w:ascii="Arial" w:hAnsi="Arial" w:cs="Arial"/>
        </w:rPr>
        <w:t xml:space="preserve">enate, </w:t>
      </w:r>
      <w:r>
        <w:rPr>
          <w:rFonts w:ascii="Arial" w:hAnsi="Arial" w:cs="Arial"/>
        </w:rPr>
        <w:t>S</w:t>
      </w:r>
      <w:r w:rsidRPr="00D6595A">
        <w:rPr>
          <w:rFonts w:ascii="Arial" w:hAnsi="Arial" w:cs="Arial"/>
        </w:rPr>
        <w:t xml:space="preserve">enate </w:t>
      </w:r>
      <w:r>
        <w:rPr>
          <w:rFonts w:ascii="Arial" w:hAnsi="Arial" w:cs="Arial"/>
        </w:rPr>
        <w:t>S</w:t>
      </w:r>
      <w:r w:rsidRPr="00D6595A">
        <w:rPr>
          <w:rFonts w:ascii="Arial" w:hAnsi="Arial" w:cs="Arial"/>
        </w:rPr>
        <w:t xml:space="preserve">ecretary, </w:t>
      </w:r>
      <w:r>
        <w:rPr>
          <w:rFonts w:ascii="Arial" w:hAnsi="Arial" w:cs="Arial"/>
        </w:rPr>
        <w:t>S</w:t>
      </w:r>
      <w:r w:rsidRPr="00D6595A">
        <w:rPr>
          <w:rFonts w:ascii="Arial" w:hAnsi="Arial" w:cs="Arial"/>
        </w:rPr>
        <w:t>enator, or</w:t>
      </w:r>
      <w:r>
        <w:rPr>
          <w:rFonts w:ascii="Arial" w:hAnsi="Arial" w:cs="Arial"/>
        </w:rPr>
        <w:t xml:space="preserve"> Standing Committee Chair-Elect</w:t>
      </w:r>
      <w:r w:rsidRPr="00D6595A">
        <w:rPr>
          <w:rFonts w:ascii="Arial" w:hAnsi="Arial" w:cs="Arial"/>
        </w:rPr>
        <w:t>.</w:t>
      </w:r>
    </w:p>
    <w:p w14:paraId="22779DC3" w14:textId="77777777" w:rsidR="008653BB" w:rsidRPr="00D6595A" w:rsidRDefault="008653BB" w:rsidP="008653BB">
      <w:pPr>
        <w:ind w:left="360"/>
        <w:rPr>
          <w:rFonts w:ascii="Arial" w:hAnsi="Arial" w:cs="Arial"/>
          <w:color w:val="000000"/>
        </w:rPr>
      </w:pPr>
    </w:p>
    <w:p w14:paraId="61EBF564" w14:textId="62D323ED" w:rsidR="008653BB" w:rsidRPr="00D6595A" w:rsidRDefault="008653BB" w:rsidP="008653BB">
      <w:p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>The information below contains the instructions for preparing your candidate biography</w:t>
      </w:r>
      <w:r w:rsidR="00C6389B">
        <w:rPr>
          <w:rFonts w:ascii="Arial" w:hAnsi="Arial" w:cs="Arial"/>
          <w:color w:val="000000"/>
        </w:rPr>
        <w:t xml:space="preserve"> and</w:t>
      </w:r>
      <w:r w:rsidRPr="00D6595A">
        <w:rPr>
          <w:rFonts w:ascii="Arial" w:hAnsi="Arial" w:cs="Arial"/>
          <w:color w:val="000000"/>
        </w:rPr>
        <w:t xml:space="preserve"> statement</w:t>
      </w:r>
      <w:r>
        <w:rPr>
          <w:rFonts w:ascii="Arial" w:hAnsi="Arial" w:cs="Arial"/>
          <w:color w:val="000000"/>
        </w:rPr>
        <w:t xml:space="preserve"> </w:t>
      </w:r>
      <w:r w:rsidR="00C6389B">
        <w:rPr>
          <w:rFonts w:ascii="Arial" w:hAnsi="Arial" w:cs="Arial"/>
          <w:color w:val="000000"/>
        </w:rPr>
        <w:t xml:space="preserve">for </w:t>
      </w:r>
      <w:r w:rsidRPr="00D6595A">
        <w:rPr>
          <w:rFonts w:ascii="Arial" w:hAnsi="Arial" w:cs="Arial"/>
          <w:color w:val="000000"/>
        </w:rPr>
        <w:t>the FYxx+1 ballot. Please supply the following candidate materials:</w:t>
      </w:r>
    </w:p>
    <w:p w14:paraId="3431D5F8" w14:textId="77777777" w:rsidR="008653BB" w:rsidRPr="00D6595A" w:rsidRDefault="008653BB" w:rsidP="008653BB">
      <w:pPr>
        <w:ind w:left="360"/>
        <w:rPr>
          <w:rFonts w:ascii="Arial" w:hAnsi="Arial" w:cs="Arial"/>
          <w:color w:val="000000"/>
        </w:rPr>
      </w:pPr>
    </w:p>
    <w:p w14:paraId="22DB492E" w14:textId="77777777" w:rsidR="008653BB" w:rsidRDefault="008653BB" w:rsidP="008653BB">
      <w:pPr>
        <w:rPr>
          <w:rFonts w:ascii="Arial" w:hAnsi="Arial" w:cs="Arial"/>
          <w:color w:val="000000"/>
        </w:rPr>
      </w:pPr>
    </w:p>
    <w:p w14:paraId="51932188" w14:textId="02E8BC01" w:rsidR="008653BB" w:rsidRDefault="008653BB" w:rsidP="008653BB">
      <w:p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>Item #</w:t>
      </w:r>
      <w:r w:rsidR="00C6389B">
        <w:rPr>
          <w:rFonts w:ascii="Arial" w:hAnsi="Arial" w:cs="Arial"/>
          <w:color w:val="000000"/>
        </w:rPr>
        <w:t>1</w:t>
      </w:r>
      <w:r w:rsidRPr="00D6595A">
        <w:rPr>
          <w:rFonts w:ascii="Arial" w:hAnsi="Arial" w:cs="Arial"/>
          <w:color w:val="000000"/>
        </w:rPr>
        <w:t xml:space="preserve">:  </w:t>
      </w:r>
      <w:r w:rsidRPr="00D6595A">
        <w:rPr>
          <w:rFonts w:ascii="Arial" w:hAnsi="Arial" w:cs="Arial"/>
          <w:color w:val="000000"/>
          <w:u w:val="single"/>
        </w:rPr>
        <w:t>Name</w:t>
      </w:r>
      <w:r w:rsidRPr="00D6595A">
        <w:rPr>
          <w:rFonts w:ascii="Arial" w:hAnsi="Arial" w:cs="Arial"/>
          <w:color w:val="000000"/>
        </w:rPr>
        <w:t xml:space="preserve"> (as it is to appear on the ballot</w:t>
      </w:r>
      <w:r w:rsidR="001A7694">
        <w:rPr>
          <w:rFonts w:ascii="Arial" w:hAnsi="Arial" w:cs="Arial"/>
          <w:color w:val="000000"/>
        </w:rPr>
        <w:t>)</w:t>
      </w:r>
    </w:p>
    <w:p w14:paraId="147A449D" w14:textId="77777777" w:rsidR="008653BB" w:rsidRDefault="008653BB" w:rsidP="008653BB">
      <w:pPr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r w:rsidRPr="00CB2A3C">
        <w:rPr>
          <w:rFonts w:ascii="Arial" w:hAnsi="Arial" w:cs="Arial"/>
          <w:color w:val="000000"/>
        </w:rPr>
        <w:t>Please include the suffixes PE, PhD, or F.SWE as appropriate</w:t>
      </w:r>
    </w:p>
    <w:p w14:paraId="434D8541" w14:textId="77777777" w:rsidR="00C6389B" w:rsidRDefault="00C6389B" w:rsidP="00C6389B">
      <w:pPr>
        <w:rPr>
          <w:rFonts w:ascii="Arial" w:hAnsi="Arial" w:cs="Arial"/>
          <w:color w:val="000000"/>
        </w:rPr>
      </w:pPr>
    </w:p>
    <w:p w14:paraId="0CEF7504" w14:textId="1A52C13F" w:rsidR="00C6389B" w:rsidRPr="00D6595A" w:rsidRDefault="00C6389B" w:rsidP="00C6389B">
      <w:p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>Item #</w:t>
      </w:r>
      <w:r>
        <w:rPr>
          <w:rFonts w:ascii="Arial" w:hAnsi="Arial" w:cs="Arial"/>
          <w:color w:val="000000"/>
        </w:rPr>
        <w:t>2</w:t>
      </w:r>
      <w:r w:rsidRPr="00D6595A">
        <w:rPr>
          <w:rFonts w:ascii="Arial" w:hAnsi="Arial" w:cs="Arial"/>
          <w:color w:val="000000"/>
        </w:rPr>
        <w:t xml:space="preserve">:  Please provide a </w:t>
      </w:r>
      <w:r w:rsidRPr="00D6595A">
        <w:rPr>
          <w:rFonts w:ascii="Arial" w:hAnsi="Arial" w:cs="Arial"/>
          <w:color w:val="000000"/>
          <w:u w:val="single"/>
        </w:rPr>
        <w:t>recent photo</w:t>
      </w:r>
      <w:r w:rsidRPr="00D6595A">
        <w:rPr>
          <w:rFonts w:ascii="Arial" w:hAnsi="Arial" w:cs="Arial"/>
          <w:color w:val="000000"/>
        </w:rPr>
        <w:t xml:space="preserve">.  </w:t>
      </w:r>
    </w:p>
    <w:p w14:paraId="5968CC5B" w14:textId="77777777" w:rsidR="00C6389B" w:rsidRPr="00CB2A3C" w:rsidRDefault="00C6389B" w:rsidP="00C6389B">
      <w:pPr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r w:rsidRPr="00CB2A3C">
        <w:rPr>
          <w:rFonts w:ascii="Arial" w:hAnsi="Arial" w:cs="Arial"/>
          <w:color w:val="000000"/>
        </w:rPr>
        <w:t>Color or black &amp; white is acceptable.</w:t>
      </w:r>
    </w:p>
    <w:p w14:paraId="247497DA" w14:textId="77777777" w:rsidR="00C6389B" w:rsidRPr="00CB2A3C" w:rsidRDefault="00C6389B" w:rsidP="00C6389B">
      <w:pPr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r w:rsidRPr="00CB2A3C">
        <w:rPr>
          <w:rFonts w:ascii="Arial" w:hAnsi="Arial" w:cs="Arial"/>
          <w:color w:val="000000"/>
        </w:rPr>
        <w:t>‘Head and shoulder’ shot in business attire preferred.</w:t>
      </w:r>
    </w:p>
    <w:p w14:paraId="27F2430A" w14:textId="69426C0D" w:rsidR="00C6389B" w:rsidRPr="00CB2A3C" w:rsidRDefault="00C6389B" w:rsidP="00C6389B">
      <w:pPr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r w:rsidRPr="00CB2A3C">
        <w:rPr>
          <w:rFonts w:ascii="Arial" w:hAnsi="Arial" w:cs="Arial"/>
          <w:color w:val="000000"/>
        </w:rPr>
        <w:t xml:space="preserve">File type .jpg or .gif and size limited to </w:t>
      </w:r>
      <w:r>
        <w:rPr>
          <w:rFonts w:ascii="Arial" w:hAnsi="Arial" w:cs="Arial"/>
          <w:color w:val="000000"/>
        </w:rPr>
        <w:t>10MB</w:t>
      </w:r>
    </w:p>
    <w:p w14:paraId="14029CFE" w14:textId="670C0CD2" w:rsidR="00C6389B" w:rsidRPr="00D6595A" w:rsidRDefault="00C6389B" w:rsidP="00C6389B">
      <w:pPr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r w:rsidRPr="00CB2A3C">
        <w:rPr>
          <w:rFonts w:ascii="Arial" w:hAnsi="Arial" w:cs="Arial"/>
        </w:rPr>
        <w:t xml:space="preserve">File name format should be: </w:t>
      </w:r>
      <w:proofErr w:type="spellStart"/>
      <w:r>
        <w:rPr>
          <w:rFonts w:ascii="Arial" w:hAnsi="Arial" w:cs="Arial"/>
        </w:rPr>
        <w:t>Last_Fi</w:t>
      </w:r>
      <w:r w:rsidRPr="00CB2A3C">
        <w:rPr>
          <w:rFonts w:ascii="Arial" w:hAnsi="Arial" w:cs="Arial"/>
        </w:rPr>
        <w:t>rst</w:t>
      </w:r>
      <w:r>
        <w:rPr>
          <w:rFonts w:ascii="Arial" w:hAnsi="Arial" w:cs="Arial"/>
        </w:rPr>
        <w:t>_FYXX_Position</w:t>
      </w:r>
      <w:proofErr w:type="spellEnd"/>
      <w:r>
        <w:rPr>
          <w:rFonts w:ascii="Arial" w:hAnsi="Arial" w:cs="Arial"/>
        </w:rPr>
        <w:t xml:space="preserve"> </w:t>
      </w:r>
      <w:r w:rsidRPr="00CB2A3C">
        <w:rPr>
          <w:rFonts w:ascii="Arial" w:hAnsi="Arial" w:cs="Arial"/>
        </w:rPr>
        <w:t xml:space="preserve">(ex: </w:t>
      </w:r>
      <w:r>
        <w:rPr>
          <w:rFonts w:ascii="Arial" w:hAnsi="Arial" w:cs="Arial"/>
        </w:rPr>
        <w:t>Smith_Suzie_FY25_</w:t>
      </w:r>
      <w:r w:rsidRPr="00CB2A3C">
        <w:rPr>
          <w:rFonts w:ascii="Arial" w:hAnsi="Arial" w:cs="Arial"/>
        </w:rPr>
        <w:t>Trustee)</w:t>
      </w:r>
    </w:p>
    <w:p w14:paraId="59EA4F42" w14:textId="77777777" w:rsidR="00C6389B" w:rsidRPr="00CB2A3C" w:rsidRDefault="00C6389B" w:rsidP="005A0452">
      <w:pPr>
        <w:widowControl/>
        <w:rPr>
          <w:rFonts w:ascii="Arial" w:hAnsi="Arial" w:cs="Arial"/>
          <w:color w:val="000000"/>
        </w:rPr>
      </w:pPr>
    </w:p>
    <w:p w14:paraId="31A6E539" w14:textId="35811F52" w:rsidR="008653BB" w:rsidRPr="00D6595A" w:rsidRDefault="008653BB" w:rsidP="008653BB">
      <w:pPr>
        <w:rPr>
          <w:rFonts w:ascii="Arial" w:hAnsi="Arial" w:cs="Arial"/>
          <w:color w:val="000000"/>
        </w:rPr>
      </w:pPr>
      <w:bookmarkStart w:id="3" w:name="_Hlk7452247"/>
      <w:r w:rsidRPr="00D6595A">
        <w:rPr>
          <w:rFonts w:ascii="Arial" w:hAnsi="Arial" w:cs="Arial"/>
          <w:color w:val="000000"/>
        </w:rPr>
        <w:t xml:space="preserve">Item #3:  </w:t>
      </w:r>
      <w:r w:rsidRPr="00D6595A">
        <w:rPr>
          <w:rFonts w:ascii="Arial" w:hAnsi="Arial" w:cs="Arial"/>
          <w:color w:val="000000"/>
          <w:u w:val="single"/>
        </w:rPr>
        <w:t>Candidate Biography and Statement</w:t>
      </w:r>
      <w:r>
        <w:rPr>
          <w:rFonts w:ascii="Arial" w:hAnsi="Arial" w:cs="Arial"/>
          <w:color w:val="000000"/>
          <w:u w:val="single"/>
        </w:rPr>
        <w:t xml:space="preserve"> </w:t>
      </w:r>
      <w:bookmarkEnd w:id="3"/>
    </w:p>
    <w:p w14:paraId="6AB4794C" w14:textId="77777777" w:rsidR="008653BB" w:rsidRPr="00D6595A" w:rsidRDefault="008653BB" w:rsidP="008653BB">
      <w:pPr>
        <w:widowControl/>
        <w:numPr>
          <w:ilvl w:val="0"/>
          <w:numId w:val="4"/>
        </w:num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 xml:space="preserve">The candidate biography and statement is subject to a total word count of </w:t>
      </w:r>
      <w:r w:rsidRPr="007760B1">
        <w:rPr>
          <w:rFonts w:ascii="Arial" w:hAnsi="Arial" w:cs="Arial"/>
          <w:color w:val="000000"/>
        </w:rPr>
        <w:t>400 words</w:t>
      </w:r>
      <w:r w:rsidRPr="00D6595A">
        <w:rPr>
          <w:rFonts w:ascii="Arial" w:hAnsi="Arial" w:cs="Arial"/>
          <w:color w:val="000000"/>
        </w:rPr>
        <w:t xml:space="preserve"> (as determined using the word count tool in Microsoft Word).  Anything in excess of the 400 word limit will be truncated.</w:t>
      </w:r>
    </w:p>
    <w:p w14:paraId="289E3E4A" w14:textId="77777777" w:rsidR="008653BB" w:rsidRPr="00D6595A" w:rsidRDefault="008653BB" w:rsidP="008653BB">
      <w:pPr>
        <w:widowControl/>
        <w:numPr>
          <w:ilvl w:val="0"/>
          <w:numId w:val="4"/>
        </w:num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 xml:space="preserve">The biography and statement must be in </w:t>
      </w:r>
      <w:r w:rsidRPr="00D6595A">
        <w:rPr>
          <w:rFonts w:ascii="Arial" w:hAnsi="Arial" w:cs="Arial"/>
          <w:color w:val="000000"/>
          <w:u w:val="single"/>
        </w:rPr>
        <w:t>paragraph format</w:t>
      </w:r>
      <w:r w:rsidRPr="00D6595A">
        <w:rPr>
          <w:rFonts w:ascii="Arial" w:hAnsi="Arial" w:cs="Arial"/>
          <w:color w:val="000000"/>
        </w:rPr>
        <w:t>.</w:t>
      </w:r>
    </w:p>
    <w:p w14:paraId="59C86304" w14:textId="29CFE638" w:rsidR="008653BB" w:rsidRPr="00CB2A3C" w:rsidRDefault="008653BB" w:rsidP="008653BB">
      <w:pPr>
        <w:widowControl/>
        <w:numPr>
          <w:ilvl w:val="0"/>
          <w:numId w:val="4"/>
        </w:numPr>
        <w:rPr>
          <w:rFonts w:ascii="Arial" w:hAnsi="Arial" w:cs="Arial"/>
          <w:color w:val="000000"/>
        </w:rPr>
      </w:pPr>
      <w:r w:rsidRPr="00CB2A3C">
        <w:rPr>
          <w:rFonts w:ascii="Arial" w:hAnsi="Arial" w:cs="Arial"/>
          <w:color w:val="000000"/>
        </w:rPr>
        <w:t xml:space="preserve">File name format should be: </w:t>
      </w:r>
      <w:r w:rsidR="00C6389B">
        <w:rPr>
          <w:rFonts w:ascii="Arial" w:hAnsi="Arial" w:cs="Arial"/>
        </w:rPr>
        <w:t>Last_Fi</w:t>
      </w:r>
      <w:r w:rsidR="00C6389B" w:rsidRPr="00CB2A3C">
        <w:rPr>
          <w:rFonts w:ascii="Arial" w:hAnsi="Arial" w:cs="Arial"/>
        </w:rPr>
        <w:t>rst</w:t>
      </w:r>
      <w:r w:rsidR="00C6389B">
        <w:rPr>
          <w:rFonts w:ascii="Arial" w:hAnsi="Arial" w:cs="Arial"/>
        </w:rPr>
        <w:t>_FYXX_</w:t>
      </w:r>
      <w:r w:rsidRPr="00CB2A3C">
        <w:rPr>
          <w:rFonts w:ascii="Arial" w:hAnsi="Arial" w:cs="Arial"/>
          <w:color w:val="000000"/>
        </w:rPr>
        <w:t xml:space="preserve">Statement.doc (ex: </w:t>
      </w:r>
      <w:r w:rsidR="00C6389B">
        <w:rPr>
          <w:rFonts w:ascii="Arial" w:hAnsi="Arial" w:cs="Arial"/>
          <w:color w:val="000000"/>
        </w:rPr>
        <w:t>Smith_</w:t>
      </w:r>
      <w:r w:rsidRPr="00CB2A3C">
        <w:rPr>
          <w:rFonts w:ascii="Arial" w:hAnsi="Arial" w:cs="Arial"/>
          <w:color w:val="000000"/>
        </w:rPr>
        <w:t>Amy_</w:t>
      </w:r>
      <w:r w:rsidR="00C6389B">
        <w:rPr>
          <w:rFonts w:ascii="Arial" w:hAnsi="Arial" w:cs="Arial"/>
          <w:color w:val="000000"/>
        </w:rPr>
        <w:t>FY25_</w:t>
      </w:r>
      <w:r w:rsidRPr="00CB2A3C">
        <w:rPr>
          <w:rFonts w:ascii="Arial" w:hAnsi="Arial" w:cs="Arial"/>
          <w:color w:val="000000"/>
        </w:rPr>
        <w:t xml:space="preserve"> Statement).</w:t>
      </w:r>
    </w:p>
    <w:p w14:paraId="778B6AE3" w14:textId="77777777" w:rsidR="008653BB" w:rsidRPr="00D6595A" w:rsidRDefault="008653BB" w:rsidP="008653BB">
      <w:pPr>
        <w:widowControl/>
        <w:numPr>
          <w:ilvl w:val="0"/>
          <w:numId w:val="4"/>
        </w:num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 xml:space="preserve">Content of the biography and statement is the responsibility of the candidate:  punctuation, grammar, spelling, and writing style are not reviewed by the </w:t>
      </w:r>
      <w:r>
        <w:rPr>
          <w:rFonts w:ascii="Arial" w:hAnsi="Arial" w:cs="Arial"/>
          <w:color w:val="000000"/>
        </w:rPr>
        <w:t>N</w:t>
      </w:r>
      <w:r w:rsidRPr="00D6595A">
        <w:rPr>
          <w:rFonts w:ascii="Arial" w:hAnsi="Arial" w:cs="Arial"/>
          <w:color w:val="000000"/>
        </w:rPr>
        <w:t xml:space="preserve">ominating </w:t>
      </w:r>
      <w:r>
        <w:rPr>
          <w:rFonts w:ascii="Arial" w:hAnsi="Arial" w:cs="Arial"/>
          <w:color w:val="000000"/>
        </w:rPr>
        <w:t>C</w:t>
      </w:r>
      <w:r w:rsidRPr="00D6595A">
        <w:rPr>
          <w:rFonts w:ascii="Arial" w:hAnsi="Arial" w:cs="Arial"/>
          <w:color w:val="000000"/>
        </w:rPr>
        <w:t xml:space="preserve">ommittee </w:t>
      </w:r>
      <w:r>
        <w:rPr>
          <w:rFonts w:ascii="Arial" w:hAnsi="Arial" w:cs="Arial"/>
          <w:color w:val="000000"/>
        </w:rPr>
        <w:t>C</w:t>
      </w:r>
      <w:r w:rsidRPr="00D6595A">
        <w:rPr>
          <w:rFonts w:ascii="Arial" w:hAnsi="Arial" w:cs="Arial"/>
          <w:color w:val="000000"/>
        </w:rPr>
        <w:t>hair or headquarters staff.  Accuracy of information is the candidate’s responsibility, but may be subject to audit by nominating committee members.</w:t>
      </w:r>
    </w:p>
    <w:p w14:paraId="3A908FE2" w14:textId="77777777" w:rsidR="008653BB" w:rsidRPr="00D6595A" w:rsidRDefault="008653BB" w:rsidP="008653BB">
      <w:pPr>
        <w:widowControl/>
        <w:numPr>
          <w:ilvl w:val="0"/>
          <w:numId w:val="4"/>
        </w:num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>The biography and statement might include the following:  candidate’s SWE leadership competencies (Leadership Abilities, Communication, Business</w:t>
      </w:r>
      <w:r>
        <w:rPr>
          <w:rFonts w:ascii="Arial" w:hAnsi="Arial" w:cs="Arial"/>
          <w:color w:val="000000"/>
        </w:rPr>
        <w:t xml:space="preserve"> Acumen</w:t>
      </w:r>
      <w:r w:rsidRPr="00D6595A">
        <w:rPr>
          <w:rFonts w:ascii="Arial" w:hAnsi="Arial" w:cs="Arial"/>
          <w:color w:val="000000"/>
        </w:rPr>
        <w:t>, Self</w:t>
      </w:r>
      <w:r>
        <w:rPr>
          <w:rFonts w:ascii="Arial" w:hAnsi="Arial" w:cs="Arial"/>
          <w:color w:val="000000"/>
        </w:rPr>
        <w:t>-</w:t>
      </w:r>
      <w:r w:rsidRPr="00D6595A">
        <w:rPr>
          <w:rFonts w:ascii="Arial" w:hAnsi="Arial" w:cs="Arial"/>
          <w:color w:val="000000"/>
        </w:rPr>
        <w:t>Management</w:t>
      </w:r>
      <w:r>
        <w:rPr>
          <w:rFonts w:ascii="Arial" w:hAnsi="Arial" w:cs="Arial"/>
          <w:color w:val="000000"/>
        </w:rPr>
        <w:t xml:space="preserve"> and Mentoring, Coaching &amp; Sponsorship</w:t>
      </w:r>
      <w:r w:rsidRPr="00D6595A">
        <w:rPr>
          <w:rFonts w:ascii="Arial" w:hAnsi="Arial" w:cs="Arial"/>
          <w:color w:val="000000"/>
        </w:rPr>
        <w:t xml:space="preserve">), other skills, employment or biographical information or experience that bears on the candidate’s ability to perform successfully in the position sought; the candidate’s proposed goals while in the position; or the candidate’s vision for contributing to SWE through </w:t>
      </w:r>
      <w:r>
        <w:rPr>
          <w:rFonts w:ascii="Arial" w:hAnsi="Arial" w:cs="Arial"/>
          <w:color w:val="000000"/>
        </w:rPr>
        <w:t xml:space="preserve">their </w:t>
      </w:r>
      <w:r w:rsidRPr="00D6595A">
        <w:rPr>
          <w:rFonts w:ascii="Arial" w:hAnsi="Arial" w:cs="Arial"/>
          <w:color w:val="000000"/>
        </w:rPr>
        <w:t xml:space="preserve">work in the position. </w:t>
      </w:r>
    </w:p>
    <w:p w14:paraId="56ECB009" w14:textId="77777777" w:rsidR="008653BB" w:rsidRPr="00D6595A" w:rsidRDefault="008653BB" w:rsidP="008653BB">
      <w:pPr>
        <w:ind w:left="1440"/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>A possible format might be:</w:t>
      </w:r>
    </w:p>
    <w:p w14:paraId="512A286E" w14:textId="77777777" w:rsidR="008653BB" w:rsidRPr="00D6595A" w:rsidRDefault="008653BB" w:rsidP="008653BB">
      <w:pPr>
        <w:widowControl/>
        <w:numPr>
          <w:ilvl w:val="1"/>
          <w:numId w:val="2"/>
        </w:numPr>
        <w:rPr>
          <w:rFonts w:ascii="Arial" w:hAnsi="Arial" w:cs="Arial"/>
          <w:color w:val="000000"/>
        </w:rPr>
      </w:pPr>
      <w:r w:rsidRPr="00D6595A">
        <w:rPr>
          <w:rFonts w:ascii="Arial" w:hAnsi="Arial" w:cs="Arial"/>
          <w:color w:val="000000"/>
        </w:rPr>
        <w:t>150-200 words of biography, showcasing the candidate’s SWE leadership competencies (Leadership Abilities, Communication, Business Knowledge &amp; Management, and Self</w:t>
      </w:r>
      <w:r>
        <w:rPr>
          <w:rFonts w:ascii="Arial" w:hAnsi="Arial" w:cs="Arial"/>
          <w:color w:val="000000"/>
        </w:rPr>
        <w:t>-</w:t>
      </w:r>
      <w:r w:rsidRPr="00D6595A">
        <w:rPr>
          <w:rFonts w:ascii="Arial" w:hAnsi="Arial" w:cs="Arial"/>
          <w:color w:val="000000"/>
        </w:rPr>
        <w:t xml:space="preserve">Management &amp; Development), or any other skills, employment or biographical information or experience that bears on the candidate’s ability to perform successfully in the position sought; followed by </w:t>
      </w:r>
    </w:p>
    <w:p w14:paraId="595DD1A9" w14:textId="77777777" w:rsidR="008653BB" w:rsidRPr="00D6595A" w:rsidRDefault="008653BB" w:rsidP="008653BB">
      <w:pPr>
        <w:widowControl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D6595A">
        <w:rPr>
          <w:rFonts w:ascii="Arial" w:hAnsi="Arial" w:cs="Arial"/>
          <w:color w:val="000000"/>
        </w:rPr>
        <w:t xml:space="preserve">A 150-200 word statement, addressing the candidate’s proposed goals while in the position; or the candidate’s vision for contributing to SWE through </w:t>
      </w:r>
      <w:r>
        <w:rPr>
          <w:rFonts w:ascii="Arial" w:hAnsi="Arial" w:cs="Arial"/>
          <w:color w:val="000000"/>
        </w:rPr>
        <w:t xml:space="preserve">their </w:t>
      </w:r>
      <w:r w:rsidRPr="00D6595A">
        <w:rPr>
          <w:rFonts w:ascii="Arial" w:hAnsi="Arial" w:cs="Arial"/>
          <w:color w:val="000000"/>
        </w:rPr>
        <w:t>work in the position.</w:t>
      </w:r>
    </w:p>
    <w:p w14:paraId="7F412817" w14:textId="77777777" w:rsidR="008653BB" w:rsidRPr="00D6595A" w:rsidRDefault="008653BB" w:rsidP="008653BB">
      <w:pPr>
        <w:rPr>
          <w:rFonts w:ascii="Arial" w:hAnsi="Arial" w:cs="Arial"/>
          <w:color w:val="000000"/>
        </w:rPr>
      </w:pPr>
    </w:p>
    <w:p w14:paraId="5405C3E9" w14:textId="77777777" w:rsidR="00617E3A" w:rsidRDefault="00617E3A"/>
    <w:sectPr w:rsidR="0061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3BA1"/>
    <w:multiLevelType w:val="hybridMultilevel"/>
    <w:tmpl w:val="CFDCD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B2CDD"/>
    <w:multiLevelType w:val="hybridMultilevel"/>
    <w:tmpl w:val="8B3AA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F52F80"/>
    <w:multiLevelType w:val="hybridMultilevel"/>
    <w:tmpl w:val="CE447C24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C5428B9"/>
    <w:multiLevelType w:val="hybridMultilevel"/>
    <w:tmpl w:val="F3B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831135">
    <w:abstractNumId w:val="2"/>
  </w:num>
  <w:num w:numId="2" w16cid:durableId="1176921187">
    <w:abstractNumId w:val="0"/>
  </w:num>
  <w:num w:numId="3" w16cid:durableId="2104954554">
    <w:abstractNumId w:val="1"/>
  </w:num>
  <w:num w:numId="4" w16cid:durableId="796291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BB"/>
    <w:rsid w:val="001A7694"/>
    <w:rsid w:val="002F33F4"/>
    <w:rsid w:val="005A0452"/>
    <w:rsid w:val="00617E3A"/>
    <w:rsid w:val="007059C8"/>
    <w:rsid w:val="008653BB"/>
    <w:rsid w:val="008B3160"/>
    <w:rsid w:val="00C6389B"/>
    <w:rsid w:val="00CC7F5D"/>
    <w:rsid w:val="00E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5028"/>
  <w15:chartTrackingRefBased/>
  <w15:docId w15:val="{D946C38F-36EF-4E3A-A495-98241E2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BB"/>
    <w:pPr>
      <w:widowContro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53B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3BB"/>
    <w:rPr>
      <w:rFonts w:ascii="Arial" w:eastAsia="Times New Roman" w:hAnsi="Arial" w:cs="Times New Roman"/>
      <w:b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3BB"/>
    <w:pPr>
      <w:ind w:left="720"/>
    </w:pPr>
  </w:style>
  <w:style w:type="paragraph" w:styleId="Revision">
    <w:name w:val="Revision"/>
    <w:hidden/>
    <w:uiPriority w:val="99"/>
    <w:semiHidden/>
    <w:rsid w:val="005A045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DelVecchio</dc:creator>
  <cp:keywords/>
  <dc:description/>
  <cp:lastModifiedBy>Trish Kolar</cp:lastModifiedBy>
  <cp:revision>6</cp:revision>
  <dcterms:created xsi:type="dcterms:W3CDTF">2023-08-28T18:13:00Z</dcterms:created>
  <dcterms:modified xsi:type="dcterms:W3CDTF">2023-08-29T20:26:00Z</dcterms:modified>
</cp:coreProperties>
</file>